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91FD1" w14:textId="20508F63" w:rsidR="00625370" w:rsidRPr="003A1343" w:rsidRDefault="00625370" w:rsidP="00EA6A2B">
      <w:pPr>
        <w:ind w:firstLineChars="2000" w:firstLine="4800"/>
        <w:jc w:val="right"/>
        <w:rPr>
          <w:sz w:val="24"/>
          <w:szCs w:val="21"/>
        </w:rPr>
      </w:pPr>
      <w:r w:rsidRPr="003A1343">
        <w:rPr>
          <w:rFonts w:hint="eastAsia"/>
          <w:sz w:val="24"/>
          <w:szCs w:val="21"/>
        </w:rPr>
        <w:t>令和７年１月１６日</w:t>
      </w:r>
    </w:p>
    <w:p w14:paraId="5C4B8527" w14:textId="77777777" w:rsidR="00EA6A2B" w:rsidRDefault="00EA6A2B" w:rsidP="00EA6A2B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各位</w:t>
      </w:r>
    </w:p>
    <w:p w14:paraId="17ABE5AB" w14:textId="5692E441" w:rsidR="00625370" w:rsidRPr="003A1343" w:rsidRDefault="00625370" w:rsidP="00EA6A2B">
      <w:pPr>
        <w:ind w:firstLineChars="2000" w:firstLine="4800"/>
        <w:jc w:val="right"/>
        <w:rPr>
          <w:rFonts w:hint="eastAsia"/>
          <w:sz w:val="24"/>
          <w:szCs w:val="21"/>
        </w:rPr>
      </w:pPr>
      <w:r w:rsidRPr="003A1343">
        <w:rPr>
          <w:rFonts w:hint="eastAsia"/>
          <w:sz w:val="24"/>
          <w:szCs w:val="21"/>
        </w:rPr>
        <w:t>高知県弓道連盟</w:t>
      </w:r>
    </w:p>
    <w:p w14:paraId="12C39B8F" w14:textId="7B746A69" w:rsidR="00625370" w:rsidRPr="003A1343" w:rsidRDefault="00625370">
      <w:pPr>
        <w:rPr>
          <w:rFonts w:hint="eastAsia"/>
          <w:sz w:val="24"/>
          <w:szCs w:val="21"/>
        </w:rPr>
      </w:pPr>
      <w:r w:rsidRPr="003A1343">
        <w:rPr>
          <w:rFonts w:hint="eastAsia"/>
          <w:sz w:val="24"/>
          <w:szCs w:val="21"/>
        </w:rPr>
        <w:t xml:space="preserve">　　　　　　　　　　　　　　　　　</w:t>
      </w:r>
    </w:p>
    <w:p w14:paraId="06ED056C" w14:textId="10C99EE9" w:rsidR="004B4655" w:rsidRPr="003A1343" w:rsidRDefault="00A63E47" w:rsidP="00EA6A2B">
      <w:pPr>
        <w:jc w:val="center"/>
        <w:rPr>
          <w:sz w:val="24"/>
          <w:szCs w:val="21"/>
        </w:rPr>
      </w:pPr>
      <w:r w:rsidRPr="003A1343">
        <w:rPr>
          <w:rFonts w:hint="eastAsia"/>
          <w:sz w:val="24"/>
          <w:szCs w:val="21"/>
        </w:rPr>
        <w:t>四国連合審査会（２月９日：高知会場）駐車場の利用について</w:t>
      </w:r>
    </w:p>
    <w:p w14:paraId="2FF34475" w14:textId="77777777" w:rsidR="00EA6A2B" w:rsidRDefault="00EA6A2B">
      <w:pPr>
        <w:rPr>
          <w:sz w:val="24"/>
          <w:szCs w:val="21"/>
        </w:rPr>
      </w:pPr>
    </w:p>
    <w:p w14:paraId="4693F196" w14:textId="6C1340F5" w:rsidR="00A63E47" w:rsidRPr="003A1343" w:rsidRDefault="00A63E47" w:rsidP="00EA6A2B">
      <w:pPr>
        <w:jc w:val="left"/>
        <w:rPr>
          <w:sz w:val="24"/>
          <w:szCs w:val="21"/>
        </w:rPr>
      </w:pPr>
      <w:r w:rsidRPr="003A1343">
        <w:rPr>
          <w:rFonts w:hint="eastAsia"/>
          <w:sz w:val="24"/>
          <w:szCs w:val="21"/>
        </w:rPr>
        <w:t>２月９日（日）に開催される四国連合審査会時の駐車場</w:t>
      </w:r>
      <w:r w:rsidR="00EA6A2B">
        <w:rPr>
          <w:rFonts w:hint="eastAsia"/>
          <w:sz w:val="24"/>
          <w:szCs w:val="21"/>
        </w:rPr>
        <w:t>の利用は</w:t>
      </w:r>
      <w:r w:rsidRPr="003A1343">
        <w:rPr>
          <w:rFonts w:hint="eastAsia"/>
          <w:sz w:val="24"/>
          <w:szCs w:val="21"/>
        </w:rPr>
        <w:t>下記の通り</w:t>
      </w:r>
      <w:r w:rsidR="00EA6A2B">
        <w:rPr>
          <w:rFonts w:hint="eastAsia"/>
          <w:sz w:val="24"/>
          <w:szCs w:val="21"/>
        </w:rPr>
        <w:t>としています。</w:t>
      </w:r>
      <w:r w:rsidRPr="003A1343">
        <w:rPr>
          <w:rFonts w:hint="eastAsia"/>
          <w:sz w:val="24"/>
          <w:szCs w:val="21"/>
        </w:rPr>
        <w:t>ご協力願います。</w:t>
      </w:r>
    </w:p>
    <w:p w14:paraId="27A53695" w14:textId="77777777" w:rsidR="00A63E47" w:rsidRDefault="00A63E47" w:rsidP="00EA6A2B">
      <w:pPr>
        <w:jc w:val="left"/>
        <w:rPr>
          <w:sz w:val="24"/>
          <w:szCs w:val="21"/>
        </w:rPr>
      </w:pPr>
    </w:p>
    <w:p w14:paraId="2F0779DD" w14:textId="4235EB3F" w:rsidR="00EA6A2B" w:rsidRPr="003A1343" w:rsidRDefault="00EA6A2B" w:rsidP="00EA6A2B">
      <w:pPr>
        <w:jc w:val="center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記</w:t>
      </w:r>
    </w:p>
    <w:p w14:paraId="0EBEEE80" w14:textId="2EB9850F" w:rsidR="00A63E47" w:rsidRPr="003A1343" w:rsidRDefault="00A63E47" w:rsidP="00EA6A2B">
      <w:pPr>
        <w:jc w:val="left"/>
        <w:rPr>
          <w:sz w:val="24"/>
          <w:szCs w:val="21"/>
        </w:rPr>
      </w:pPr>
      <w:r w:rsidRPr="003A1343">
        <w:rPr>
          <w:rFonts w:hint="eastAsia"/>
          <w:sz w:val="24"/>
          <w:szCs w:val="21"/>
        </w:rPr>
        <w:t>〇弓道場：審査員（７台）、運営員、受審者</w:t>
      </w:r>
    </w:p>
    <w:p w14:paraId="5876D42E" w14:textId="70FB6FBD" w:rsidR="00A63E47" w:rsidRPr="003A1343" w:rsidRDefault="00A63E47" w:rsidP="00EA6A2B">
      <w:pPr>
        <w:jc w:val="left"/>
        <w:rPr>
          <w:sz w:val="24"/>
          <w:szCs w:val="21"/>
        </w:rPr>
      </w:pPr>
      <w:r w:rsidRPr="003A1343">
        <w:rPr>
          <w:rFonts w:hint="eastAsia"/>
          <w:sz w:val="24"/>
          <w:szCs w:val="21"/>
        </w:rPr>
        <w:t>〇カツラオプトシステム（連盟借上げ、許可証不要）：受審者</w:t>
      </w:r>
    </w:p>
    <w:p w14:paraId="7B92CA16" w14:textId="60D79958" w:rsidR="00A63E47" w:rsidRPr="003A1343" w:rsidRDefault="00A63E47" w:rsidP="00EA6A2B">
      <w:pPr>
        <w:jc w:val="left"/>
        <w:rPr>
          <w:sz w:val="24"/>
          <w:szCs w:val="21"/>
        </w:rPr>
      </w:pPr>
      <w:r w:rsidRPr="003A1343">
        <w:rPr>
          <w:rFonts w:hint="eastAsia"/>
          <w:sz w:val="24"/>
          <w:szCs w:val="21"/>
        </w:rPr>
        <w:t>〇タイヘイ（財団借り上げ、財団許可証必要）：運営員</w:t>
      </w:r>
    </w:p>
    <w:p w14:paraId="2CC8E1A8" w14:textId="70DB08E2" w:rsidR="00A63E47" w:rsidRPr="003A1343" w:rsidRDefault="00A63E47" w:rsidP="00EA6A2B">
      <w:pPr>
        <w:jc w:val="left"/>
        <w:rPr>
          <w:sz w:val="24"/>
          <w:szCs w:val="21"/>
        </w:rPr>
      </w:pPr>
      <w:r w:rsidRPr="003A1343">
        <w:rPr>
          <w:rFonts w:hint="eastAsia"/>
          <w:sz w:val="24"/>
          <w:szCs w:val="21"/>
        </w:rPr>
        <w:t>〇アサヒビバレッジ（財団借り上げ、財団許可証必要）：運営員</w:t>
      </w:r>
    </w:p>
    <w:p w14:paraId="35231C0E" w14:textId="33C29A00" w:rsidR="00A63E47" w:rsidRPr="003A1343" w:rsidRDefault="00A63E47" w:rsidP="00EA6A2B">
      <w:pPr>
        <w:jc w:val="left"/>
        <w:rPr>
          <w:sz w:val="24"/>
          <w:szCs w:val="21"/>
        </w:rPr>
      </w:pPr>
      <w:r w:rsidRPr="003A1343">
        <w:rPr>
          <w:rFonts w:hint="eastAsia"/>
          <w:sz w:val="24"/>
          <w:szCs w:val="21"/>
        </w:rPr>
        <w:t xml:space="preserve">　　※旧ジャパンビバレッジ</w:t>
      </w:r>
    </w:p>
    <w:p w14:paraId="3B17AAE9" w14:textId="77777777" w:rsidR="004A2E4E" w:rsidRPr="003A1343" w:rsidRDefault="004A2E4E" w:rsidP="00EA6A2B">
      <w:pPr>
        <w:jc w:val="left"/>
        <w:rPr>
          <w:sz w:val="24"/>
          <w:szCs w:val="21"/>
        </w:rPr>
      </w:pPr>
    </w:p>
    <w:p w14:paraId="47CD4787" w14:textId="550959E2" w:rsidR="004A2E4E" w:rsidRPr="003A1343" w:rsidRDefault="004A2E4E" w:rsidP="00EA6A2B">
      <w:pPr>
        <w:ind w:firstLineChars="2100" w:firstLine="5040"/>
        <w:jc w:val="right"/>
        <w:rPr>
          <w:sz w:val="24"/>
          <w:szCs w:val="21"/>
        </w:rPr>
      </w:pPr>
      <w:r w:rsidRPr="003A1343">
        <w:rPr>
          <w:rFonts w:hint="eastAsia"/>
          <w:sz w:val="24"/>
          <w:szCs w:val="21"/>
        </w:rPr>
        <w:t>以上</w:t>
      </w:r>
    </w:p>
    <w:sectPr w:rsidR="004A2E4E" w:rsidRPr="003A1343" w:rsidSect="00876471">
      <w:pgSz w:w="11906" w:h="16838" w:code="9"/>
      <w:pgMar w:top="1304" w:right="1134" w:bottom="737" w:left="1588" w:header="851" w:footer="992" w:gutter="0"/>
      <w:cols w:space="425"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dirty"/>
  <w:defaultTabStop w:val="840"/>
  <w:drawingGridHorizontalSpacing w:val="100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47"/>
    <w:rsid w:val="00056381"/>
    <w:rsid w:val="002C6D75"/>
    <w:rsid w:val="003A1343"/>
    <w:rsid w:val="004A2E4E"/>
    <w:rsid w:val="004B4655"/>
    <w:rsid w:val="00625370"/>
    <w:rsid w:val="006506C9"/>
    <w:rsid w:val="00711406"/>
    <w:rsid w:val="00876471"/>
    <w:rsid w:val="009149E6"/>
    <w:rsid w:val="009C1B60"/>
    <w:rsid w:val="00A562B2"/>
    <w:rsid w:val="00A63E47"/>
    <w:rsid w:val="00EA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63DE5B"/>
  <w15:chartTrackingRefBased/>
  <w15:docId w15:val="{3F951E2A-522A-487D-BF29-8738625A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3E4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E4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E4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E4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E4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E4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E4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3E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3E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3E4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63E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3E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3E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3E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3E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3E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3E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3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E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3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E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3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E4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3E4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3E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3E4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3E47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25370"/>
  </w:style>
  <w:style w:type="character" w:customStyle="1" w:styleId="ab">
    <w:name w:val="日付 (文字)"/>
    <w:basedOn w:val="a0"/>
    <w:link w:val="aa"/>
    <w:uiPriority w:val="99"/>
    <w:semiHidden/>
    <w:rsid w:val="00625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s57-01-21@dokomo.ne.jp</dc:creator>
  <cp:keywords/>
  <dc:description/>
  <cp:lastModifiedBy>s57-01-21@dokomo.ne.jp</cp:lastModifiedBy>
  <cp:revision>6</cp:revision>
  <cp:lastPrinted>2025-01-15T11:16:00Z</cp:lastPrinted>
  <dcterms:created xsi:type="dcterms:W3CDTF">2025-01-15T10:58:00Z</dcterms:created>
  <dcterms:modified xsi:type="dcterms:W3CDTF">2025-01-16T01:00:00Z</dcterms:modified>
</cp:coreProperties>
</file>